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0861147B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0F5B6FE7" w14:textId="77777777" w:rsidR="00034D89" w:rsidRPr="00EC2BCC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7733560E" w14:textId="77777777" w:rsidR="000314D9" w:rsidRPr="000314D9" w:rsidRDefault="00EC2BCC" w:rsidP="000314D9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0314D9" w:rsidRPr="000314D9">
        <w:rPr>
          <w:rFonts w:ascii="Times New Roman" w:hAnsi="Times New Roman" w:cs="Times New Roman"/>
          <w:b/>
        </w:rPr>
        <w:t>Деятельность передвижных медицинских комплексов</w:t>
      </w:r>
    </w:p>
    <w:p w14:paraId="07795E2F" w14:textId="77777777" w:rsidR="000314D9" w:rsidRPr="000314D9" w:rsidRDefault="000314D9" w:rsidP="000314D9">
      <w:pPr>
        <w:spacing w:after="0"/>
        <w:jc w:val="center"/>
        <w:rPr>
          <w:rFonts w:ascii="Times New Roman" w:hAnsi="Times New Roman" w:cs="Times New Roman"/>
          <w:b/>
        </w:rPr>
      </w:pPr>
      <w:r w:rsidRPr="000314D9">
        <w:rPr>
          <w:rFonts w:ascii="Times New Roman" w:hAnsi="Times New Roman" w:cs="Times New Roman"/>
          <w:b/>
        </w:rPr>
        <w:t>(закупленные в рамках федерального проекта "Развитие системы оказания первичной</w:t>
      </w:r>
    </w:p>
    <w:p w14:paraId="7E99F0D8" w14:textId="561EF7BB" w:rsidR="00D805CB" w:rsidRDefault="000314D9" w:rsidP="000314D9">
      <w:pPr>
        <w:spacing w:after="0"/>
        <w:jc w:val="center"/>
        <w:rPr>
          <w:rFonts w:ascii="Times New Roman" w:hAnsi="Times New Roman" w:cs="Times New Roman"/>
          <w:b/>
        </w:rPr>
      </w:pPr>
      <w:r w:rsidRPr="000314D9">
        <w:rPr>
          <w:rFonts w:ascii="Times New Roman" w:hAnsi="Times New Roman" w:cs="Times New Roman"/>
          <w:b/>
        </w:rPr>
        <w:t xml:space="preserve"> медико-санитарной помощи")</w:t>
      </w:r>
      <w:r w:rsidR="00EC2BCC" w:rsidRPr="00EC2BCC">
        <w:rPr>
          <w:rFonts w:ascii="Times New Roman" w:hAnsi="Times New Roman" w:cs="Times New Roman"/>
          <w:b/>
        </w:rPr>
        <w:t>»</w:t>
      </w:r>
    </w:p>
    <w:p w14:paraId="244F11F3" w14:textId="3ABBB9BD" w:rsidR="00034D89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516"/>
        <w:gridCol w:w="2881"/>
        <w:gridCol w:w="993"/>
        <w:gridCol w:w="1510"/>
        <w:gridCol w:w="1325"/>
        <w:gridCol w:w="1424"/>
        <w:gridCol w:w="2828"/>
        <w:gridCol w:w="2977"/>
      </w:tblGrid>
      <w:tr w:rsidR="000314D9" w:rsidRPr="000314D9" w14:paraId="37127540" w14:textId="77777777" w:rsidTr="00530666">
        <w:trPr>
          <w:trHeight w:val="79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6C36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04FE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7903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41ED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1923" w14:textId="22286E05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пациентов, у которых впервые выявлены 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аболевания по результатам обслед</w:t>
            </w: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ования в передвижных медицинских комплексах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06BD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пациентов (из гр. 7), поставленных под диспансерное наблюдение</w:t>
            </w:r>
          </w:p>
        </w:tc>
      </w:tr>
      <w:tr w:rsidR="000314D9" w:rsidRPr="000314D9" w14:paraId="0BDBC52D" w14:textId="77777777" w:rsidTr="00530666">
        <w:trPr>
          <w:trHeight w:val="594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8E400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FC657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8D87C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0801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флюорографий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EB0D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мамографий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1FA7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исследований</w:t>
            </w: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F98C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4C53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14D9" w:rsidRPr="000314D9" w14:paraId="1D66998C" w14:textId="77777777" w:rsidTr="000314D9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0B98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7B31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F0C0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C971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F022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1A66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90EC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8DB7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60C4C" w:rsidRPr="000314D9" w14:paraId="040DE6D1" w14:textId="77777777" w:rsidTr="00860C4C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5147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3B3DB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проведенных исследований в мобильном комплексе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5D7D910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4AF0212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EF3C6A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CED7A1C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4D726893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3922B887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0C4C" w:rsidRPr="000314D9" w14:paraId="3E3B7C85" w14:textId="77777777" w:rsidTr="00860C4C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9640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CE32E" w14:textId="37F73791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</w:t>
            </w:r>
            <w:r w:rsidR="003C1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них в передвижных ФАПах</w:t>
            </w:r>
            <w:r w:rsidR="00860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A40B98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E5D7C52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3770ECF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97FFDCF" w14:textId="77777777" w:rsidR="000314D9" w:rsidRPr="000314D9" w:rsidRDefault="000314D9" w:rsidP="0003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5E38A32C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3DD8B8EF" w14:textId="77777777" w:rsidR="000314D9" w:rsidRPr="000314D9" w:rsidRDefault="000314D9" w:rsidP="0003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4ED16A7D" w14:textId="77777777" w:rsidR="00034D89" w:rsidRPr="004F20EC" w:rsidRDefault="00034D89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57DC552E" w14:textId="50C767B0" w:rsidR="00034D89" w:rsidRPr="00860C4C" w:rsidRDefault="00860C4C" w:rsidP="00860C4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60C4C">
        <w:rPr>
          <w:rFonts w:ascii="Times New Roman" w:hAnsi="Times New Roman" w:cs="Times New Roman"/>
          <w:sz w:val="20"/>
          <w:szCs w:val="20"/>
        </w:rPr>
        <w:t>*здесь и далее ФАП – фельдшерско-акушерский пункт</w:t>
      </w:r>
    </w:p>
    <w:p w14:paraId="62145C0E" w14:textId="77777777" w:rsidR="000760F1" w:rsidRDefault="000760F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0314D9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AE2938" w:rsidRDefault="00D805CB" w:rsidP="00D80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938">
        <w:rPr>
          <w:rFonts w:ascii="Times New Roman" w:hAnsi="Times New Roman" w:cs="Times New Roman"/>
          <w:b/>
          <w:sz w:val="24"/>
          <w:szCs w:val="24"/>
        </w:rPr>
        <w:lastRenderedPageBreak/>
        <w:t>Указания по заполнению формы</w:t>
      </w:r>
    </w:p>
    <w:p w14:paraId="3061DF0D" w14:textId="1BD0B434" w:rsidR="00D805CB" w:rsidRPr="00AE2938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составлении формы должна быть обеспечена полнота заполнения и достоверность содержащихся в ней статистических данных. Данные 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по графам 3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-6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 «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</w:t>
      </w: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ОКЕИ: 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</w:t>
      </w: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642</w:t>
      </w: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Данные в форме по графам 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7-8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приводятся в единицах измерения «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ОКЕИ: </w:t>
      </w:r>
      <w:r w:rsidR="00DF3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860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792</w:t>
      </w:r>
      <w:r w:rsidR="00971B6F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5B6C8AB" w14:textId="02C2AF26" w:rsidR="00D805CB" w:rsidRPr="00AE2938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316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316BA1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316B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Pr="00AE2938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73A9B5BC" w:rsidR="00D805CB" w:rsidRPr="00AE2938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D805CB"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 за предыдущи</w:t>
      </w:r>
      <w:r w:rsidR="00E7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месяцы текущего года нарастающим итогом.</w:t>
      </w:r>
    </w:p>
    <w:p w14:paraId="592AF6C2" w14:textId="77777777" w:rsidR="00A07451" w:rsidRPr="00AE2938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16CB46" w14:textId="43429669" w:rsidR="00097695" w:rsidRDefault="00A07451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заполняется на основе сведений, полученных от медицинских организаций</w:t>
      </w:r>
      <w:r w:rsidRPr="00AE2938">
        <w:rPr>
          <w:rFonts w:ascii="Times New Roman" w:hAnsi="Times New Roman" w:cs="Times New Roman"/>
          <w:sz w:val="24"/>
          <w:szCs w:val="24"/>
        </w:rPr>
        <w:t>,</w:t>
      </w:r>
      <w:r w:rsidR="00097695" w:rsidRPr="00AE2938">
        <w:rPr>
          <w:rFonts w:ascii="Times New Roman" w:hAnsi="Times New Roman" w:cs="Times New Roman"/>
          <w:sz w:val="24"/>
          <w:szCs w:val="24"/>
        </w:rPr>
        <w:t xml:space="preserve"> в структуре которых имеются </w:t>
      </w:r>
      <w:r w:rsidR="00A108D3">
        <w:rPr>
          <w:rFonts w:ascii="Times New Roman" w:hAnsi="Times New Roman" w:cs="Times New Roman"/>
          <w:sz w:val="24"/>
          <w:szCs w:val="24"/>
        </w:rPr>
        <w:t>передвижные подразделения.</w:t>
      </w:r>
    </w:p>
    <w:p w14:paraId="6C910106" w14:textId="11E13CF1" w:rsidR="00A108D3" w:rsidRDefault="00A108D3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0C21DF" w14:textId="07D194CB" w:rsidR="003C11A1" w:rsidRDefault="00A108D3" w:rsidP="003C1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форме отображаются сведения об </w:t>
      </w:r>
      <w:r w:rsidR="003C11A1">
        <w:rPr>
          <w:rFonts w:ascii="Times New Roman" w:hAnsi="Times New Roman" w:cs="Times New Roman"/>
          <w:sz w:val="24"/>
          <w:szCs w:val="24"/>
        </w:rPr>
        <w:t>исследованиях и результатах обследований, проводимых передвижными подразделения</w:t>
      </w:r>
      <w:r w:rsidR="00E75C63">
        <w:rPr>
          <w:rFonts w:ascii="Times New Roman" w:hAnsi="Times New Roman" w:cs="Times New Roman"/>
          <w:sz w:val="24"/>
          <w:szCs w:val="24"/>
        </w:rPr>
        <w:t>ми</w:t>
      </w:r>
      <w:r w:rsidR="003C11A1">
        <w:rPr>
          <w:rFonts w:ascii="Times New Roman" w:hAnsi="Times New Roman" w:cs="Times New Roman"/>
          <w:sz w:val="24"/>
          <w:szCs w:val="24"/>
        </w:rPr>
        <w:t xml:space="preserve"> медицинских организаций, закупленными в рамках реализации федерального проекта «Развитие системы оказания первичной медико-санитарной помощи» национального проекта «Здравоохранение»</w:t>
      </w:r>
      <w:r w:rsidR="00E75C63">
        <w:rPr>
          <w:rFonts w:ascii="Times New Roman" w:hAnsi="Times New Roman" w:cs="Times New Roman"/>
          <w:sz w:val="24"/>
          <w:szCs w:val="24"/>
        </w:rPr>
        <w:t>.</w:t>
      </w:r>
    </w:p>
    <w:p w14:paraId="7CCB2254" w14:textId="77777777" w:rsidR="003C11A1" w:rsidRDefault="003C11A1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8EBA379" w14:textId="6D753704" w:rsidR="00A108D3" w:rsidRDefault="00A108D3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C11A1">
        <w:rPr>
          <w:rFonts w:ascii="Times New Roman" w:hAnsi="Times New Roman" w:cs="Times New Roman"/>
          <w:sz w:val="24"/>
          <w:szCs w:val="24"/>
          <w:u w:val="single"/>
        </w:rPr>
        <w:t>строке 1</w:t>
      </w:r>
      <w:r>
        <w:rPr>
          <w:rFonts w:ascii="Times New Roman" w:hAnsi="Times New Roman" w:cs="Times New Roman"/>
          <w:sz w:val="24"/>
          <w:szCs w:val="24"/>
        </w:rPr>
        <w:t xml:space="preserve"> приводятся сведения о пров</w:t>
      </w:r>
      <w:r w:rsidR="003C11A1">
        <w:rPr>
          <w:rFonts w:ascii="Times New Roman" w:hAnsi="Times New Roman" w:cs="Times New Roman"/>
          <w:sz w:val="24"/>
          <w:szCs w:val="24"/>
        </w:rPr>
        <w:t>еденных 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1A1">
        <w:rPr>
          <w:rFonts w:ascii="Times New Roman" w:hAnsi="Times New Roman" w:cs="Times New Roman"/>
          <w:sz w:val="24"/>
          <w:szCs w:val="24"/>
        </w:rPr>
        <w:t xml:space="preserve">исследованиях и </w:t>
      </w:r>
      <w:r w:rsidR="001A7D5D">
        <w:rPr>
          <w:rFonts w:ascii="Times New Roman" w:hAnsi="Times New Roman" w:cs="Times New Roman"/>
          <w:sz w:val="24"/>
          <w:szCs w:val="24"/>
        </w:rPr>
        <w:t xml:space="preserve">результатах </w:t>
      </w:r>
      <w:r>
        <w:rPr>
          <w:rFonts w:ascii="Times New Roman" w:hAnsi="Times New Roman" w:cs="Times New Roman"/>
          <w:sz w:val="24"/>
          <w:szCs w:val="24"/>
        </w:rPr>
        <w:t>обследовани</w:t>
      </w:r>
      <w:r w:rsidR="00E75C6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Pr="001A7D5D">
        <w:rPr>
          <w:rFonts w:ascii="Times New Roman" w:hAnsi="Times New Roman" w:cs="Times New Roman"/>
          <w:b/>
          <w:sz w:val="24"/>
          <w:szCs w:val="24"/>
        </w:rPr>
        <w:t>в передвижных подразделениях медицинских организаций</w:t>
      </w:r>
      <w:r w:rsidR="003C11A1">
        <w:rPr>
          <w:rFonts w:ascii="Times New Roman" w:hAnsi="Times New Roman" w:cs="Times New Roman"/>
          <w:sz w:val="24"/>
          <w:szCs w:val="24"/>
        </w:rPr>
        <w:t xml:space="preserve">. Из строки 1 выделяют сведения об исследованиях и </w:t>
      </w:r>
      <w:r w:rsidR="001A7D5D">
        <w:rPr>
          <w:rFonts w:ascii="Times New Roman" w:hAnsi="Times New Roman" w:cs="Times New Roman"/>
          <w:sz w:val="24"/>
          <w:szCs w:val="24"/>
        </w:rPr>
        <w:t xml:space="preserve">результатах </w:t>
      </w:r>
      <w:r w:rsidR="003C11A1">
        <w:rPr>
          <w:rFonts w:ascii="Times New Roman" w:hAnsi="Times New Roman" w:cs="Times New Roman"/>
          <w:sz w:val="24"/>
          <w:szCs w:val="24"/>
        </w:rPr>
        <w:t>обследовани</w:t>
      </w:r>
      <w:r w:rsidR="001A7D5D">
        <w:rPr>
          <w:rFonts w:ascii="Times New Roman" w:hAnsi="Times New Roman" w:cs="Times New Roman"/>
          <w:sz w:val="24"/>
          <w:szCs w:val="24"/>
        </w:rPr>
        <w:t>й</w:t>
      </w:r>
      <w:r w:rsidR="00D4512E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3C11A1">
        <w:rPr>
          <w:rFonts w:ascii="Times New Roman" w:hAnsi="Times New Roman" w:cs="Times New Roman"/>
          <w:sz w:val="24"/>
          <w:szCs w:val="24"/>
        </w:rPr>
        <w:t>, проведенных в мобильных (передвижных) ФАПах (</w:t>
      </w:r>
      <w:r w:rsidR="00D4512E">
        <w:rPr>
          <w:rFonts w:ascii="Times New Roman" w:hAnsi="Times New Roman" w:cs="Times New Roman"/>
          <w:sz w:val="24"/>
          <w:szCs w:val="24"/>
          <w:u w:val="single"/>
        </w:rPr>
        <w:t>строка 1.1.</w:t>
      </w:r>
      <w:r w:rsidR="003C11A1">
        <w:rPr>
          <w:rFonts w:ascii="Times New Roman" w:hAnsi="Times New Roman" w:cs="Times New Roman"/>
          <w:sz w:val="24"/>
          <w:szCs w:val="24"/>
        </w:rPr>
        <w:t>).</w:t>
      </w:r>
    </w:p>
    <w:p w14:paraId="7F550369" w14:textId="77777777" w:rsidR="00A108D3" w:rsidRPr="00AE2938" w:rsidRDefault="00A108D3" w:rsidP="00A07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EFF0C17" w14:textId="39B80B03" w:rsidR="001A7D5D" w:rsidRDefault="003C11A1" w:rsidP="00A10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приводят сведения обо всех проведенных медицинских диагностических исследованиях в передвижных подразделениях медицинских организаций</w:t>
      </w:r>
      <w:r w:rsidR="00D45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в передвижных ФАПах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графы 3 выделяют </w:t>
      </w:r>
      <w:r w:rsidR="001A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проведенных </w:t>
      </w:r>
      <w:r w:rsidR="00D45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отчетный период </w:t>
      </w:r>
      <w:r w:rsidR="001A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флюорографических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</w:t>
      </w:r>
      <w:r w:rsidR="001A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аммографических и лабораторных исследований.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5E36E29" w14:textId="77777777" w:rsidR="001A7D5D" w:rsidRDefault="001A7D5D" w:rsidP="00A10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27D1EC" w14:textId="5673112B" w:rsidR="00A07451" w:rsidRDefault="001A7D5D" w:rsidP="00A10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7 указывают количество пациентов, у которых по результатам обследования в передвижных подразделениях медицинских организаций</w:t>
      </w:r>
      <w:r w:rsidR="00D45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строке 1) и отдельно в передвижных ФАПах (строка 1.1.) </w:t>
      </w:r>
      <w:r w:rsidR="00E7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впервые выявлены заболевания.</w:t>
      </w:r>
    </w:p>
    <w:p w14:paraId="17667637" w14:textId="50D1DC6B" w:rsidR="00E75C63" w:rsidRDefault="00E75C63" w:rsidP="00A10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01D6CE" w14:textId="756EC23B" w:rsidR="00E75C63" w:rsidRDefault="00E75C63" w:rsidP="00A10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из графы 7 выделяют пациентов, взятых под диспансерное наблюдение.</w:t>
      </w:r>
    </w:p>
    <w:sectPr w:rsidR="00E75C63" w:rsidSect="00AE2938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82F77" w14:textId="77777777" w:rsidR="00431BBA" w:rsidRDefault="00431BBA" w:rsidP="00D805CB">
      <w:pPr>
        <w:spacing w:after="0" w:line="240" w:lineRule="auto"/>
      </w:pPr>
      <w:r>
        <w:separator/>
      </w:r>
    </w:p>
  </w:endnote>
  <w:endnote w:type="continuationSeparator" w:id="0">
    <w:p w14:paraId="751BEE93" w14:textId="77777777" w:rsidR="00431BBA" w:rsidRDefault="00431BBA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DDD73" w14:textId="77777777" w:rsidR="00431BBA" w:rsidRDefault="00431BBA" w:rsidP="00D805CB">
      <w:pPr>
        <w:spacing w:after="0" w:line="240" w:lineRule="auto"/>
      </w:pPr>
      <w:r>
        <w:separator/>
      </w:r>
    </w:p>
  </w:footnote>
  <w:footnote w:type="continuationSeparator" w:id="0">
    <w:p w14:paraId="0F137BC4" w14:textId="77777777" w:rsidR="00431BBA" w:rsidRDefault="00431BBA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314D9"/>
    <w:rsid w:val="00034D89"/>
    <w:rsid w:val="000760F1"/>
    <w:rsid w:val="00097695"/>
    <w:rsid w:val="001050E3"/>
    <w:rsid w:val="00123FF9"/>
    <w:rsid w:val="001A73E4"/>
    <w:rsid w:val="001A7D5D"/>
    <w:rsid w:val="002D203A"/>
    <w:rsid w:val="00303CCB"/>
    <w:rsid w:val="00316BA1"/>
    <w:rsid w:val="003649D5"/>
    <w:rsid w:val="00372BA1"/>
    <w:rsid w:val="00380F8F"/>
    <w:rsid w:val="003C0993"/>
    <w:rsid w:val="003C11A1"/>
    <w:rsid w:val="003D36B0"/>
    <w:rsid w:val="00431BBA"/>
    <w:rsid w:val="004F20EC"/>
    <w:rsid w:val="004F314A"/>
    <w:rsid w:val="00553BCD"/>
    <w:rsid w:val="005B6E71"/>
    <w:rsid w:val="005F532C"/>
    <w:rsid w:val="006E1B60"/>
    <w:rsid w:val="006F3FFE"/>
    <w:rsid w:val="0073721F"/>
    <w:rsid w:val="0076679F"/>
    <w:rsid w:val="0077275E"/>
    <w:rsid w:val="007B5385"/>
    <w:rsid w:val="00815A48"/>
    <w:rsid w:val="00860C4C"/>
    <w:rsid w:val="008A7108"/>
    <w:rsid w:val="00971B6F"/>
    <w:rsid w:val="009D6800"/>
    <w:rsid w:val="00A07451"/>
    <w:rsid w:val="00A108D3"/>
    <w:rsid w:val="00A6157A"/>
    <w:rsid w:val="00A96B84"/>
    <w:rsid w:val="00AC3A22"/>
    <w:rsid w:val="00AE2938"/>
    <w:rsid w:val="00B17983"/>
    <w:rsid w:val="00CA2E97"/>
    <w:rsid w:val="00D4512E"/>
    <w:rsid w:val="00D45A92"/>
    <w:rsid w:val="00D635F2"/>
    <w:rsid w:val="00D805CB"/>
    <w:rsid w:val="00DD64D0"/>
    <w:rsid w:val="00DF30AA"/>
    <w:rsid w:val="00E42D83"/>
    <w:rsid w:val="00E75C63"/>
    <w:rsid w:val="00EC2BCC"/>
    <w:rsid w:val="00EE0065"/>
    <w:rsid w:val="00F0764B"/>
    <w:rsid w:val="00F84B42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21</cp:revision>
  <cp:lastPrinted>2019-06-10T13:56:00Z</cp:lastPrinted>
  <dcterms:created xsi:type="dcterms:W3CDTF">2019-06-06T13:21:00Z</dcterms:created>
  <dcterms:modified xsi:type="dcterms:W3CDTF">2019-07-01T09:10:00Z</dcterms:modified>
</cp:coreProperties>
</file>